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9A" w:rsidRDefault="00DB719A" w:rsidP="00DB719A">
      <w:pPr>
        <w:pStyle w:val="Titulek"/>
        <w:rPr>
          <w:b/>
          <w:bCs/>
          <w:sz w:val="32"/>
          <w:szCs w:val="32"/>
        </w:rPr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4C84B11C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1890000" cy="3708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et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3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65C" w:rsidRPr="0075653E" w:rsidRDefault="0075653E" w:rsidP="00DB719A">
      <w:pPr>
        <w:pStyle w:val="Titulek"/>
        <w:jc w:val="left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  <w:bookmarkStart w:id="0" w:name="_Hlk2071231"/>
      <w:bookmarkEnd w:id="0"/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967A9C">
              <w:rPr>
                <w:rFonts w:ascii="Tahoma" w:hAnsi="Tahoma" w:cs="Tahoma"/>
                <w:b/>
                <w:sz w:val="18"/>
                <w:szCs w:val="18"/>
              </w:rPr>
              <w:t xml:space="preserve"> zakoupené prostřednictvím e</w:t>
            </w:r>
            <w:r w:rsidR="00260F48">
              <w:rPr>
                <w:rFonts w:ascii="Tahoma" w:hAnsi="Tahoma" w:cs="Tahoma"/>
                <w:b/>
                <w:sz w:val="18"/>
                <w:szCs w:val="18"/>
              </w:rPr>
              <w:t>-</w:t>
            </w:r>
            <w:proofErr w:type="spellStart"/>
            <w:r w:rsidR="00967A9C">
              <w:rPr>
                <w:rFonts w:ascii="Tahoma" w:hAnsi="Tahoma" w:cs="Tahoma"/>
                <w:b/>
                <w:sz w:val="18"/>
                <w:szCs w:val="18"/>
              </w:rPr>
              <w:t>shopu</w:t>
            </w:r>
            <w:proofErr w:type="spellEnd"/>
            <w:r w:rsidR="00967A9C">
              <w:rPr>
                <w:rFonts w:ascii="Tahoma" w:hAnsi="Tahoma" w:cs="Tahoma"/>
                <w:b/>
                <w:sz w:val="18"/>
                <w:szCs w:val="18"/>
              </w:rPr>
              <w:t xml:space="preserve"> na </w:t>
            </w:r>
            <w:r w:rsidR="00260F48">
              <w:rPr>
                <w:rStyle w:val="Hypertextovodkaz"/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="00260F48">
              <w:rPr>
                <w:rStyle w:val="Hypertextovodkaz"/>
                <w:rFonts w:ascii="Tahoma" w:hAnsi="Tahoma" w:cs="Tahoma"/>
                <w:b/>
                <w:sz w:val="18"/>
                <w:szCs w:val="18"/>
              </w:rPr>
              <w:instrText xml:space="preserve"> HYPERLINK "http://</w:instrText>
            </w:r>
            <w:r w:rsidR="00260F48" w:rsidRPr="00260F48">
              <w:rPr>
                <w:rStyle w:val="Hypertextovodkaz"/>
                <w:rFonts w:ascii="Tahoma" w:hAnsi="Tahoma" w:cs="Tahoma"/>
                <w:b/>
                <w:sz w:val="18"/>
                <w:szCs w:val="18"/>
              </w:rPr>
              <w:instrText>www.stopery.cz</w:instrText>
            </w:r>
            <w:r w:rsidR="00260F48">
              <w:rPr>
                <w:rStyle w:val="Hypertextovodkaz"/>
                <w:rFonts w:ascii="Tahoma" w:hAnsi="Tahoma" w:cs="Tahoma"/>
                <w:b/>
                <w:sz w:val="18"/>
                <w:szCs w:val="18"/>
              </w:rPr>
              <w:instrText xml:space="preserve">" </w:instrText>
            </w:r>
            <w:r w:rsidR="00260F48">
              <w:rPr>
                <w:rStyle w:val="Hypertextovodkaz"/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260F48" w:rsidRPr="0023036A">
              <w:rPr>
                <w:rStyle w:val="Hypertextovodkaz"/>
                <w:rFonts w:ascii="Tahoma" w:hAnsi="Tahoma" w:cs="Tahoma"/>
                <w:b/>
                <w:sz w:val="18"/>
                <w:szCs w:val="18"/>
              </w:rPr>
              <w:t>www.</w:t>
            </w:r>
            <w:r w:rsidR="000A3A20">
              <w:rPr>
                <w:rStyle w:val="Hypertextovodkaz"/>
                <w:rFonts w:ascii="Tahoma" w:hAnsi="Tahoma" w:cs="Tahoma"/>
                <w:b/>
                <w:sz w:val="18"/>
                <w:szCs w:val="18"/>
              </w:rPr>
              <w:t>leanfactory</w:t>
            </w:r>
            <w:bookmarkStart w:id="1" w:name="_GoBack"/>
            <w:bookmarkEnd w:id="1"/>
            <w:r w:rsidR="00260F48" w:rsidRPr="0023036A">
              <w:rPr>
                <w:rStyle w:val="Hypertextovodkaz"/>
                <w:rFonts w:ascii="Tahoma" w:hAnsi="Tahoma" w:cs="Tahoma"/>
                <w:b/>
                <w:sz w:val="18"/>
                <w:szCs w:val="18"/>
              </w:rPr>
              <w:t>.cz</w:t>
            </w:r>
            <w:r w:rsidR="00260F48">
              <w:rPr>
                <w:rStyle w:val="Hypertextovodkaz"/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="00967A9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="00DE5599">
              <w:rPr>
                <w:rFonts w:ascii="Tahoma" w:hAnsi="Tahoma" w:cs="Tahoma"/>
                <w:b/>
                <w:sz w:val="18"/>
                <w:szCs w:val="18"/>
              </w:rPr>
              <w:t xml:space="preserve"> (dle reklamačního řádu)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 w:rsidTr="00DB719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954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:rsidR="00BA446D" w:rsidRDefault="00A20A67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</w:t>
            </w:r>
            <w:r w:rsidR="00DB719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DB719A" w:rsidRPr="00DB719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(jinak než na dobírku, kterou nepřebíráme)</w:t>
            </w: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zboží je k</w:t>
            </w:r>
            <w:r w:rsidR="00BA446D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upující povinen zboží zabalit do vhodného obalu tak, aby nedošlo k jeho poškození nebo zničení.</w:t>
            </w:r>
          </w:p>
          <w:p w:rsidR="005761B1" w:rsidRDefault="005761B1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</w:p>
          <w:p w:rsidR="005761B1" w:rsidRDefault="005761B1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Adresa pro zaslání zboží:</w:t>
            </w:r>
          </w:p>
          <w:p w:rsidR="005761B1" w:rsidRDefault="005761B1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</w:p>
          <w:p w:rsidR="005761B1" w:rsidRPr="005761B1" w:rsidRDefault="005761B1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b/>
                <w:sz w:val="16"/>
                <w:szCs w:val="20"/>
                <w:lang w:eastAsia="cs-CZ"/>
              </w:rPr>
            </w:pPr>
            <w:proofErr w:type="spellStart"/>
            <w:r w:rsidRPr="005761B1">
              <w:rPr>
                <w:rFonts w:ascii="Tahoma" w:eastAsia="Times New Roman" w:hAnsi="Tahoma" w:cs="Tahoma"/>
                <w:b/>
                <w:sz w:val="16"/>
                <w:szCs w:val="20"/>
                <w:lang w:eastAsia="cs-CZ"/>
              </w:rPr>
              <w:t>Betz</w:t>
            </w:r>
            <w:proofErr w:type="spellEnd"/>
            <w:r w:rsidRPr="005761B1">
              <w:rPr>
                <w:rFonts w:ascii="Tahoma" w:eastAsia="Times New Roman" w:hAnsi="Tahoma" w:cs="Tahoma"/>
                <w:b/>
                <w:sz w:val="16"/>
                <w:szCs w:val="20"/>
                <w:lang w:eastAsia="cs-CZ"/>
              </w:rPr>
              <w:t xml:space="preserve"> s.r.o.</w:t>
            </w:r>
          </w:p>
          <w:p w:rsidR="005761B1" w:rsidRPr="005761B1" w:rsidRDefault="005761B1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b/>
                <w:sz w:val="16"/>
                <w:szCs w:val="20"/>
                <w:lang w:eastAsia="cs-CZ"/>
              </w:rPr>
            </w:pPr>
            <w:r w:rsidRPr="005761B1">
              <w:rPr>
                <w:rFonts w:ascii="Tahoma" w:eastAsia="Times New Roman" w:hAnsi="Tahoma" w:cs="Tahoma"/>
                <w:b/>
                <w:sz w:val="16"/>
                <w:szCs w:val="20"/>
                <w:lang w:eastAsia="cs-CZ"/>
              </w:rPr>
              <w:t>Třída Vítězství 68/4</w:t>
            </w:r>
          </w:p>
          <w:p w:rsidR="005761B1" w:rsidRPr="005761B1" w:rsidRDefault="005761B1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b/>
                <w:sz w:val="16"/>
                <w:szCs w:val="20"/>
                <w:lang w:eastAsia="cs-CZ"/>
              </w:rPr>
            </w:pPr>
            <w:r w:rsidRPr="005761B1">
              <w:rPr>
                <w:rFonts w:ascii="Tahoma" w:eastAsia="Times New Roman" w:hAnsi="Tahoma" w:cs="Tahoma"/>
                <w:b/>
                <w:sz w:val="16"/>
                <w:szCs w:val="20"/>
                <w:lang w:eastAsia="cs-CZ"/>
              </w:rPr>
              <w:t xml:space="preserve">353 01  </w:t>
            </w:r>
            <w:proofErr w:type="spellStart"/>
            <w:r w:rsidRPr="005761B1">
              <w:rPr>
                <w:rFonts w:ascii="Tahoma" w:eastAsia="Times New Roman" w:hAnsi="Tahoma" w:cs="Tahoma"/>
                <w:b/>
                <w:sz w:val="16"/>
                <w:szCs w:val="20"/>
                <w:lang w:eastAsia="cs-CZ"/>
              </w:rPr>
              <w:t>Mariánké</w:t>
            </w:r>
            <w:proofErr w:type="spellEnd"/>
            <w:r w:rsidRPr="005761B1">
              <w:rPr>
                <w:rFonts w:ascii="Tahoma" w:eastAsia="Times New Roman" w:hAnsi="Tahoma" w:cs="Tahoma"/>
                <w:b/>
                <w:sz w:val="16"/>
                <w:szCs w:val="20"/>
                <w:lang w:eastAsia="cs-CZ"/>
              </w:rPr>
              <w:t xml:space="preserve"> Lázně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 w:rsidP="005761B1">
            <w:pPr>
              <w:ind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 w:rsidP="00DB719A">
            <w:pPr>
              <w:ind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5761B1" w:rsidRDefault="005761B1" w:rsidP="005761B1">
            <w:pPr>
              <w:ind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 w:rsidP="005761B1">
            <w:pPr>
              <w:ind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  <w:p w:rsidR="00DB719A" w:rsidRDefault="00DB719A" w:rsidP="005761B1">
            <w:pPr>
              <w:ind w:right="213"/>
              <w:jc w:val="both"/>
              <w:rPr>
                <w:rFonts w:ascii="Tahoma" w:hAnsi="Tahoma" w:cs="Tahoma"/>
                <w:sz w:val="18"/>
              </w:rPr>
            </w:pPr>
          </w:p>
        </w:tc>
      </w:tr>
    </w:tbl>
    <w:p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559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:rsidTr="005761B1">
        <w:trPr>
          <w:trHeight w:val="6082"/>
        </w:trPr>
        <w:tc>
          <w:tcPr>
            <w:tcW w:w="10418" w:type="dxa"/>
          </w:tcPr>
          <w:p w:rsidR="00EE794A" w:rsidRDefault="00EE794A" w:rsidP="005761B1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824A7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Vyjádření </w:t>
            </w:r>
            <w:r w:rsidR="00A20A67">
              <w:rPr>
                <w:rFonts w:ascii="Tahoma" w:hAnsi="Tahoma" w:cs="Tahoma"/>
                <w:b/>
                <w:sz w:val="18"/>
                <w:szCs w:val="18"/>
              </w:rPr>
              <w:t>prodávajícího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b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                          </w:t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A20A67">
              <w:rPr>
                <w:rFonts w:ascii="Tahoma" w:hAnsi="Tahoma" w:cs="Tahoma"/>
                <w:b/>
                <w:bCs/>
                <w:sz w:val="18"/>
              </w:rPr>
              <w:t>prodávajícího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</w:tr>
    </w:tbl>
    <w:p w:rsidR="00C21EEB" w:rsidRPr="00F5652B" w:rsidRDefault="00C21EEB" w:rsidP="00EF2C88"/>
    <w:sectPr w:rsidR="00C21EEB" w:rsidRPr="00F5652B" w:rsidSect="00DB719A">
      <w:footerReference w:type="default" r:id="rId8"/>
      <w:pgSz w:w="11906" w:h="16838" w:code="9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9CD" w:rsidRDefault="009F69CD">
      <w:r>
        <w:separator/>
      </w:r>
    </w:p>
  </w:endnote>
  <w:endnote w:type="continuationSeparator" w:id="0">
    <w:p w:rsidR="009F69CD" w:rsidRDefault="009F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9CD" w:rsidRDefault="009F69CD">
      <w:r>
        <w:separator/>
      </w:r>
    </w:p>
  </w:footnote>
  <w:footnote w:type="continuationSeparator" w:id="0">
    <w:p w:rsidR="009F69CD" w:rsidRDefault="009F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63"/>
    <w:rsid w:val="00012FA7"/>
    <w:rsid w:val="00055FC7"/>
    <w:rsid w:val="00064E91"/>
    <w:rsid w:val="000A3A20"/>
    <w:rsid w:val="000B1F2F"/>
    <w:rsid w:val="001351BC"/>
    <w:rsid w:val="00176807"/>
    <w:rsid w:val="00194724"/>
    <w:rsid w:val="002001BD"/>
    <w:rsid w:val="002352C1"/>
    <w:rsid w:val="00255D63"/>
    <w:rsid w:val="00260F48"/>
    <w:rsid w:val="00277ECA"/>
    <w:rsid w:val="00281BE4"/>
    <w:rsid w:val="002906D5"/>
    <w:rsid w:val="002C4D87"/>
    <w:rsid w:val="00304D87"/>
    <w:rsid w:val="00325E1B"/>
    <w:rsid w:val="003D1FCC"/>
    <w:rsid w:val="00437CDD"/>
    <w:rsid w:val="004C530E"/>
    <w:rsid w:val="005761B1"/>
    <w:rsid w:val="005A1102"/>
    <w:rsid w:val="005D3820"/>
    <w:rsid w:val="005F1EA1"/>
    <w:rsid w:val="006824A7"/>
    <w:rsid w:val="007077FD"/>
    <w:rsid w:val="00725EE5"/>
    <w:rsid w:val="0073123F"/>
    <w:rsid w:val="0075653E"/>
    <w:rsid w:val="00770273"/>
    <w:rsid w:val="007F2EED"/>
    <w:rsid w:val="008A630F"/>
    <w:rsid w:val="008F704A"/>
    <w:rsid w:val="00967A9C"/>
    <w:rsid w:val="009D18EC"/>
    <w:rsid w:val="009F69CD"/>
    <w:rsid w:val="00A20A67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DB719A"/>
    <w:rsid w:val="00DE5599"/>
    <w:rsid w:val="00E0509B"/>
    <w:rsid w:val="00E4009A"/>
    <w:rsid w:val="00E85C23"/>
    <w:rsid w:val="00EA50F6"/>
    <w:rsid w:val="00EE794A"/>
    <w:rsid w:val="00EF2C88"/>
    <w:rsid w:val="00F25DCB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7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Marketing</cp:lastModifiedBy>
  <cp:revision>2</cp:revision>
  <cp:lastPrinted>2022-01-12T10:42:00Z</cp:lastPrinted>
  <dcterms:created xsi:type="dcterms:W3CDTF">2022-01-12T10:43:00Z</dcterms:created>
  <dcterms:modified xsi:type="dcterms:W3CDTF">2022-01-12T10:43:00Z</dcterms:modified>
</cp:coreProperties>
</file>